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7EB" w:rsidRPr="00980B5F" w:rsidRDefault="00980B5F" w:rsidP="00980B5F">
      <w:pPr>
        <w:jc w:val="center"/>
        <w:rPr>
          <w:b/>
          <w:sz w:val="44"/>
          <w:szCs w:val="44"/>
        </w:rPr>
      </w:pPr>
      <w:r w:rsidRPr="00980B5F">
        <w:rPr>
          <w:rFonts w:hint="eastAsia"/>
          <w:b/>
          <w:sz w:val="44"/>
          <w:szCs w:val="44"/>
        </w:rPr>
        <w:t>2</w:t>
      </w:r>
      <w:r w:rsidRPr="00980B5F">
        <w:rPr>
          <w:b/>
          <w:sz w:val="44"/>
          <w:szCs w:val="44"/>
        </w:rPr>
        <w:t>018</w:t>
      </w:r>
      <w:r w:rsidRPr="00980B5F">
        <w:rPr>
          <w:rFonts w:hint="eastAsia"/>
          <w:b/>
          <w:sz w:val="44"/>
          <w:szCs w:val="44"/>
        </w:rPr>
        <w:t>年</w:t>
      </w:r>
      <w:r w:rsidRPr="00980B5F">
        <w:rPr>
          <w:b/>
          <w:sz w:val="44"/>
          <w:szCs w:val="44"/>
        </w:rPr>
        <w:t>各部门为教职工办</w:t>
      </w:r>
      <w:r w:rsidR="00C23699">
        <w:rPr>
          <w:rFonts w:hint="eastAsia"/>
          <w:b/>
          <w:sz w:val="44"/>
          <w:szCs w:val="44"/>
        </w:rPr>
        <w:t>实事</w:t>
      </w:r>
      <w:r w:rsidRPr="00980B5F">
        <w:rPr>
          <w:b/>
          <w:sz w:val="44"/>
          <w:szCs w:val="44"/>
        </w:rPr>
        <w:t>的</w:t>
      </w:r>
      <w:r w:rsidRPr="00980B5F">
        <w:rPr>
          <w:rFonts w:hint="eastAsia"/>
          <w:b/>
          <w:sz w:val="44"/>
          <w:szCs w:val="44"/>
        </w:rPr>
        <w:t>项目</w:t>
      </w:r>
      <w:r w:rsidRPr="00980B5F">
        <w:rPr>
          <w:b/>
          <w:sz w:val="44"/>
          <w:szCs w:val="44"/>
        </w:rPr>
        <w:t>及实施计划</w:t>
      </w:r>
    </w:p>
    <w:p w:rsidR="00980B5F" w:rsidRDefault="00980B5F" w:rsidP="00980B5F">
      <w:pPr>
        <w:jc w:val="center"/>
      </w:pPr>
    </w:p>
    <w:p w:rsidR="00980B5F" w:rsidRDefault="00980B5F" w:rsidP="00980B5F">
      <w:r>
        <w:rPr>
          <w:rFonts w:hint="eastAsia"/>
        </w:rPr>
        <w:t>填报</w:t>
      </w:r>
      <w:r>
        <w:t>单位</w:t>
      </w:r>
      <w:r>
        <w:rPr>
          <w:rFonts w:hint="eastAsia"/>
        </w:rPr>
        <w:t>（</w:t>
      </w:r>
      <w:r>
        <w:t>部门）：</w:t>
      </w:r>
      <w:r>
        <w:rPr>
          <w:rFonts w:hint="eastAsia"/>
        </w:rPr>
        <w:t xml:space="preserve"> </w:t>
      </w:r>
      <w:r>
        <w:t xml:space="preserve">                                                               </w:t>
      </w:r>
      <w:r>
        <w:rPr>
          <w:rFonts w:hint="eastAsia"/>
        </w:rPr>
        <w:t>填报人</w:t>
      </w:r>
      <w:r>
        <w:t>：</w:t>
      </w:r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>联系电话</w:t>
      </w:r>
      <w:r>
        <w:t>：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5399"/>
        <w:gridCol w:w="2256"/>
      </w:tblGrid>
      <w:tr w:rsidR="00980B5F" w:rsidTr="00980B5F">
        <w:trPr>
          <w:trHeight w:val="680"/>
        </w:trPr>
        <w:tc>
          <w:tcPr>
            <w:tcW w:w="3539" w:type="dxa"/>
          </w:tcPr>
          <w:p w:rsidR="00980B5F" w:rsidRPr="00980B5F" w:rsidRDefault="00980B5F" w:rsidP="00980B5F">
            <w:pPr>
              <w:jc w:val="center"/>
              <w:rPr>
                <w:sz w:val="28"/>
                <w:szCs w:val="28"/>
              </w:rPr>
            </w:pPr>
            <w:r w:rsidRPr="00980B5F">
              <w:rPr>
                <w:rFonts w:hint="eastAsia"/>
                <w:sz w:val="28"/>
                <w:szCs w:val="28"/>
              </w:rPr>
              <w:t>项目内容</w:t>
            </w:r>
          </w:p>
        </w:tc>
        <w:tc>
          <w:tcPr>
            <w:tcW w:w="1418" w:type="dxa"/>
          </w:tcPr>
          <w:p w:rsidR="00980B5F" w:rsidRPr="00980B5F" w:rsidRDefault="00980B5F" w:rsidP="00980B5F">
            <w:pPr>
              <w:jc w:val="center"/>
              <w:rPr>
                <w:sz w:val="28"/>
                <w:szCs w:val="28"/>
              </w:rPr>
            </w:pPr>
            <w:r w:rsidRPr="00980B5F">
              <w:rPr>
                <w:rFonts w:hint="eastAsia"/>
                <w:sz w:val="28"/>
                <w:szCs w:val="28"/>
              </w:rPr>
              <w:t>牵头部门</w:t>
            </w:r>
          </w:p>
        </w:tc>
        <w:tc>
          <w:tcPr>
            <w:tcW w:w="1417" w:type="dxa"/>
          </w:tcPr>
          <w:p w:rsidR="00980B5F" w:rsidRPr="00980B5F" w:rsidRDefault="00980B5F" w:rsidP="00980B5F">
            <w:pPr>
              <w:jc w:val="center"/>
              <w:rPr>
                <w:sz w:val="28"/>
                <w:szCs w:val="28"/>
              </w:rPr>
            </w:pPr>
            <w:r w:rsidRPr="00980B5F">
              <w:rPr>
                <w:rFonts w:hint="eastAsia"/>
                <w:sz w:val="28"/>
                <w:szCs w:val="28"/>
              </w:rPr>
              <w:t>协办部门</w:t>
            </w:r>
          </w:p>
        </w:tc>
        <w:tc>
          <w:tcPr>
            <w:tcW w:w="5399" w:type="dxa"/>
          </w:tcPr>
          <w:p w:rsidR="00980B5F" w:rsidRPr="00980B5F" w:rsidRDefault="00980B5F" w:rsidP="00980B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实施方案（时间、步骤等）</w:t>
            </w:r>
          </w:p>
        </w:tc>
        <w:tc>
          <w:tcPr>
            <w:tcW w:w="2256" w:type="dxa"/>
          </w:tcPr>
          <w:p w:rsidR="00980B5F" w:rsidRPr="00980B5F" w:rsidRDefault="00980B5F" w:rsidP="00980B5F">
            <w:pPr>
              <w:jc w:val="center"/>
              <w:rPr>
                <w:sz w:val="28"/>
                <w:szCs w:val="28"/>
              </w:rPr>
            </w:pPr>
            <w:r w:rsidRPr="00980B5F">
              <w:rPr>
                <w:rFonts w:hint="eastAsia"/>
                <w:sz w:val="28"/>
                <w:szCs w:val="28"/>
              </w:rPr>
              <w:t>经费预算及来源</w:t>
            </w:r>
          </w:p>
        </w:tc>
      </w:tr>
      <w:tr w:rsidR="00980B5F" w:rsidTr="00980B5F">
        <w:trPr>
          <w:trHeight w:val="680"/>
        </w:trPr>
        <w:tc>
          <w:tcPr>
            <w:tcW w:w="3539" w:type="dxa"/>
          </w:tcPr>
          <w:p w:rsidR="00980B5F" w:rsidRDefault="00980B5F" w:rsidP="00980B5F"/>
        </w:tc>
        <w:tc>
          <w:tcPr>
            <w:tcW w:w="1418" w:type="dxa"/>
          </w:tcPr>
          <w:p w:rsidR="00980B5F" w:rsidRDefault="00980B5F" w:rsidP="00980B5F"/>
        </w:tc>
        <w:tc>
          <w:tcPr>
            <w:tcW w:w="1417" w:type="dxa"/>
          </w:tcPr>
          <w:p w:rsidR="00980B5F" w:rsidRDefault="00980B5F" w:rsidP="00980B5F"/>
        </w:tc>
        <w:tc>
          <w:tcPr>
            <w:tcW w:w="5399" w:type="dxa"/>
          </w:tcPr>
          <w:p w:rsidR="00980B5F" w:rsidRDefault="00980B5F" w:rsidP="00980B5F"/>
        </w:tc>
        <w:tc>
          <w:tcPr>
            <w:tcW w:w="2256" w:type="dxa"/>
          </w:tcPr>
          <w:p w:rsidR="00980B5F" w:rsidRDefault="00980B5F" w:rsidP="00980B5F"/>
        </w:tc>
      </w:tr>
      <w:tr w:rsidR="00980B5F" w:rsidTr="00980B5F">
        <w:trPr>
          <w:trHeight w:val="680"/>
        </w:trPr>
        <w:tc>
          <w:tcPr>
            <w:tcW w:w="3539" w:type="dxa"/>
          </w:tcPr>
          <w:p w:rsidR="00980B5F" w:rsidRDefault="00980B5F" w:rsidP="00980B5F"/>
        </w:tc>
        <w:tc>
          <w:tcPr>
            <w:tcW w:w="1418" w:type="dxa"/>
          </w:tcPr>
          <w:p w:rsidR="00980B5F" w:rsidRDefault="00980B5F" w:rsidP="00980B5F"/>
        </w:tc>
        <w:tc>
          <w:tcPr>
            <w:tcW w:w="1417" w:type="dxa"/>
          </w:tcPr>
          <w:p w:rsidR="00980B5F" w:rsidRDefault="00980B5F" w:rsidP="00980B5F"/>
        </w:tc>
        <w:tc>
          <w:tcPr>
            <w:tcW w:w="5399" w:type="dxa"/>
          </w:tcPr>
          <w:p w:rsidR="00980B5F" w:rsidRDefault="00980B5F" w:rsidP="00980B5F"/>
        </w:tc>
        <w:tc>
          <w:tcPr>
            <w:tcW w:w="2256" w:type="dxa"/>
          </w:tcPr>
          <w:p w:rsidR="00980B5F" w:rsidRDefault="00980B5F" w:rsidP="00980B5F"/>
        </w:tc>
      </w:tr>
      <w:tr w:rsidR="00980B5F" w:rsidTr="00980B5F">
        <w:trPr>
          <w:trHeight w:val="680"/>
        </w:trPr>
        <w:tc>
          <w:tcPr>
            <w:tcW w:w="3539" w:type="dxa"/>
          </w:tcPr>
          <w:p w:rsidR="00980B5F" w:rsidRDefault="00980B5F" w:rsidP="00980B5F"/>
        </w:tc>
        <w:tc>
          <w:tcPr>
            <w:tcW w:w="1418" w:type="dxa"/>
          </w:tcPr>
          <w:p w:rsidR="00980B5F" w:rsidRDefault="00980B5F" w:rsidP="00980B5F"/>
        </w:tc>
        <w:tc>
          <w:tcPr>
            <w:tcW w:w="1417" w:type="dxa"/>
          </w:tcPr>
          <w:p w:rsidR="00980B5F" w:rsidRDefault="00980B5F" w:rsidP="00980B5F"/>
        </w:tc>
        <w:tc>
          <w:tcPr>
            <w:tcW w:w="5399" w:type="dxa"/>
          </w:tcPr>
          <w:p w:rsidR="00980B5F" w:rsidRDefault="00980B5F" w:rsidP="00980B5F"/>
        </w:tc>
        <w:tc>
          <w:tcPr>
            <w:tcW w:w="2256" w:type="dxa"/>
          </w:tcPr>
          <w:p w:rsidR="00980B5F" w:rsidRDefault="00980B5F" w:rsidP="00980B5F"/>
        </w:tc>
      </w:tr>
      <w:tr w:rsidR="00980B5F" w:rsidTr="00980B5F">
        <w:trPr>
          <w:trHeight w:val="680"/>
        </w:trPr>
        <w:tc>
          <w:tcPr>
            <w:tcW w:w="3539" w:type="dxa"/>
          </w:tcPr>
          <w:p w:rsidR="00980B5F" w:rsidRDefault="00980B5F" w:rsidP="00980B5F"/>
        </w:tc>
        <w:tc>
          <w:tcPr>
            <w:tcW w:w="1418" w:type="dxa"/>
          </w:tcPr>
          <w:p w:rsidR="00980B5F" w:rsidRDefault="00980B5F" w:rsidP="00980B5F"/>
        </w:tc>
        <w:tc>
          <w:tcPr>
            <w:tcW w:w="1417" w:type="dxa"/>
          </w:tcPr>
          <w:p w:rsidR="00980B5F" w:rsidRDefault="00980B5F" w:rsidP="00980B5F"/>
        </w:tc>
        <w:tc>
          <w:tcPr>
            <w:tcW w:w="5399" w:type="dxa"/>
          </w:tcPr>
          <w:p w:rsidR="00980B5F" w:rsidRDefault="00980B5F" w:rsidP="00980B5F"/>
        </w:tc>
        <w:tc>
          <w:tcPr>
            <w:tcW w:w="2256" w:type="dxa"/>
          </w:tcPr>
          <w:p w:rsidR="00980B5F" w:rsidRDefault="00980B5F" w:rsidP="00980B5F"/>
        </w:tc>
      </w:tr>
      <w:tr w:rsidR="00980B5F" w:rsidTr="00980B5F">
        <w:trPr>
          <w:trHeight w:val="680"/>
        </w:trPr>
        <w:tc>
          <w:tcPr>
            <w:tcW w:w="3539" w:type="dxa"/>
          </w:tcPr>
          <w:p w:rsidR="00980B5F" w:rsidRDefault="00980B5F" w:rsidP="00980B5F"/>
        </w:tc>
        <w:tc>
          <w:tcPr>
            <w:tcW w:w="1418" w:type="dxa"/>
          </w:tcPr>
          <w:p w:rsidR="00980B5F" w:rsidRDefault="00980B5F" w:rsidP="00980B5F"/>
        </w:tc>
        <w:tc>
          <w:tcPr>
            <w:tcW w:w="1417" w:type="dxa"/>
          </w:tcPr>
          <w:p w:rsidR="00980B5F" w:rsidRDefault="00980B5F" w:rsidP="00980B5F"/>
        </w:tc>
        <w:tc>
          <w:tcPr>
            <w:tcW w:w="5399" w:type="dxa"/>
          </w:tcPr>
          <w:p w:rsidR="00980B5F" w:rsidRDefault="00980B5F" w:rsidP="00980B5F"/>
        </w:tc>
        <w:tc>
          <w:tcPr>
            <w:tcW w:w="2256" w:type="dxa"/>
          </w:tcPr>
          <w:p w:rsidR="00980B5F" w:rsidRDefault="00980B5F" w:rsidP="00980B5F"/>
        </w:tc>
      </w:tr>
      <w:tr w:rsidR="00980B5F" w:rsidTr="00980B5F">
        <w:trPr>
          <w:trHeight w:val="680"/>
        </w:trPr>
        <w:tc>
          <w:tcPr>
            <w:tcW w:w="3539" w:type="dxa"/>
          </w:tcPr>
          <w:p w:rsidR="00980B5F" w:rsidRDefault="00980B5F" w:rsidP="00980B5F"/>
        </w:tc>
        <w:tc>
          <w:tcPr>
            <w:tcW w:w="1418" w:type="dxa"/>
          </w:tcPr>
          <w:p w:rsidR="00980B5F" w:rsidRDefault="00980B5F" w:rsidP="00980B5F"/>
        </w:tc>
        <w:tc>
          <w:tcPr>
            <w:tcW w:w="1417" w:type="dxa"/>
          </w:tcPr>
          <w:p w:rsidR="00980B5F" w:rsidRDefault="00980B5F" w:rsidP="00980B5F"/>
        </w:tc>
        <w:tc>
          <w:tcPr>
            <w:tcW w:w="5399" w:type="dxa"/>
          </w:tcPr>
          <w:p w:rsidR="00980B5F" w:rsidRDefault="00980B5F" w:rsidP="00980B5F"/>
        </w:tc>
        <w:tc>
          <w:tcPr>
            <w:tcW w:w="2256" w:type="dxa"/>
          </w:tcPr>
          <w:p w:rsidR="00980B5F" w:rsidRDefault="00980B5F" w:rsidP="00980B5F"/>
        </w:tc>
      </w:tr>
      <w:tr w:rsidR="00980B5F" w:rsidTr="00980B5F">
        <w:trPr>
          <w:trHeight w:val="680"/>
        </w:trPr>
        <w:tc>
          <w:tcPr>
            <w:tcW w:w="3539" w:type="dxa"/>
          </w:tcPr>
          <w:p w:rsidR="00980B5F" w:rsidRDefault="00980B5F" w:rsidP="00980B5F"/>
        </w:tc>
        <w:tc>
          <w:tcPr>
            <w:tcW w:w="1418" w:type="dxa"/>
          </w:tcPr>
          <w:p w:rsidR="00980B5F" w:rsidRDefault="00980B5F" w:rsidP="00980B5F"/>
        </w:tc>
        <w:tc>
          <w:tcPr>
            <w:tcW w:w="1417" w:type="dxa"/>
          </w:tcPr>
          <w:p w:rsidR="00980B5F" w:rsidRDefault="00980B5F" w:rsidP="00980B5F"/>
        </w:tc>
        <w:tc>
          <w:tcPr>
            <w:tcW w:w="5399" w:type="dxa"/>
          </w:tcPr>
          <w:p w:rsidR="00980B5F" w:rsidRDefault="00980B5F" w:rsidP="00980B5F"/>
        </w:tc>
        <w:tc>
          <w:tcPr>
            <w:tcW w:w="2256" w:type="dxa"/>
          </w:tcPr>
          <w:p w:rsidR="00980B5F" w:rsidRDefault="00980B5F" w:rsidP="00980B5F"/>
        </w:tc>
      </w:tr>
      <w:tr w:rsidR="00ED6128" w:rsidTr="00980B5F">
        <w:trPr>
          <w:trHeight w:val="680"/>
        </w:trPr>
        <w:tc>
          <w:tcPr>
            <w:tcW w:w="3539" w:type="dxa"/>
          </w:tcPr>
          <w:p w:rsidR="00ED6128" w:rsidRDefault="00ED6128" w:rsidP="00980B5F"/>
        </w:tc>
        <w:tc>
          <w:tcPr>
            <w:tcW w:w="1418" w:type="dxa"/>
          </w:tcPr>
          <w:p w:rsidR="00ED6128" w:rsidRDefault="00ED6128" w:rsidP="00980B5F"/>
        </w:tc>
        <w:tc>
          <w:tcPr>
            <w:tcW w:w="1417" w:type="dxa"/>
          </w:tcPr>
          <w:p w:rsidR="00ED6128" w:rsidRDefault="00ED6128" w:rsidP="00980B5F"/>
        </w:tc>
        <w:tc>
          <w:tcPr>
            <w:tcW w:w="5399" w:type="dxa"/>
          </w:tcPr>
          <w:p w:rsidR="00ED6128" w:rsidRDefault="00ED6128" w:rsidP="00980B5F"/>
        </w:tc>
        <w:tc>
          <w:tcPr>
            <w:tcW w:w="2256" w:type="dxa"/>
          </w:tcPr>
          <w:p w:rsidR="00ED6128" w:rsidRDefault="00ED6128" w:rsidP="00980B5F"/>
        </w:tc>
      </w:tr>
    </w:tbl>
    <w:p w:rsidR="00ED6128" w:rsidRDefault="00980B5F" w:rsidP="00980B5F">
      <w:pPr>
        <w:rPr>
          <w:sz w:val="24"/>
          <w:szCs w:val="24"/>
        </w:rPr>
      </w:pPr>
      <w:r w:rsidRPr="00ED6128">
        <w:rPr>
          <w:rFonts w:hint="eastAsia"/>
          <w:sz w:val="24"/>
          <w:szCs w:val="24"/>
        </w:rPr>
        <w:t>注：各项目应既立足广大教职工根本需求，又符合学校客观实际。</w:t>
      </w:r>
    </w:p>
    <w:p w:rsidR="00980B5F" w:rsidRPr="00ED6128" w:rsidRDefault="00980B5F" w:rsidP="00ED6128">
      <w:pPr>
        <w:ind w:firstLineChars="200" w:firstLine="480"/>
        <w:rPr>
          <w:sz w:val="24"/>
          <w:szCs w:val="24"/>
        </w:rPr>
      </w:pPr>
      <w:r w:rsidRPr="00ED6128">
        <w:rPr>
          <w:rFonts w:hint="eastAsia"/>
          <w:sz w:val="24"/>
          <w:szCs w:val="24"/>
        </w:rPr>
        <w:t>请各部门于</w:t>
      </w:r>
      <w:r w:rsidRPr="00ED6128">
        <w:rPr>
          <w:rFonts w:hint="eastAsia"/>
          <w:sz w:val="24"/>
          <w:szCs w:val="24"/>
        </w:rPr>
        <w:t>3</w:t>
      </w:r>
      <w:r w:rsidRPr="00ED6128">
        <w:rPr>
          <w:rFonts w:hint="eastAsia"/>
          <w:sz w:val="24"/>
          <w:szCs w:val="24"/>
        </w:rPr>
        <w:t>月</w:t>
      </w:r>
      <w:r w:rsidR="00ED6128" w:rsidRPr="00ED6128">
        <w:rPr>
          <w:rFonts w:hint="eastAsia"/>
          <w:sz w:val="24"/>
          <w:szCs w:val="24"/>
        </w:rPr>
        <w:t>2</w:t>
      </w:r>
      <w:r w:rsidR="00ED6128" w:rsidRPr="00ED6128">
        <w:rPr>
          <w:sz w:val="24"/>
          <w:szCs w:val="24"/>
        </w:rPr>
        <w:t>8</w:t>
      </w:r>
      <w:r w:rsidR="00ED6128" w:rsidRPr="00ED6128">
        <w:rPr>
          <w:rFonts w:hint="eastAsia"/>
          <w:sz w:val="24"/>
          <w:szCs w:val="24"/>
        </w:rPr>
        <w:t>日前将此表反馈至校工会吕小英办公自动化或</w:t>
      </w:r>
      <w:r w:rsidR="00ED6128" w:rsidRPr="00ED6128">
        <w:rPr>
          <w:rFonts w:hint="eastAsia"/>
          <w:sz w:val="24"/>
          <w:szCs w:val="24"/>
        </w:rPr>
        <w:t>Q</w:t>
      </w:r>
      <w:r w:rsidR="00ED6128" w:rsidRPr="00ED6128">
        <w:rPr>
          <w:sz w:val="24"/>
          <w:szCs w:val="24"/>
        </w:rPr>
        <w:t>Q</w:t>
      </w:r>
      <w:r w:rsidR="00ED6128" w:rsidRPr="00ED6128">
        <w:rPr>
          <w:rFonts w:hint="eastAsia"/>
          <w:sz w:val="24"/>
          <w:szCs w:val="24"/>
        </w:rPr>
        <w:t>。</w:t>
      </w:r>
    </w:p>
    <w:p w:rsidR="00ED6128" w:rsidRPr="00980B5F" w:rsidRDefault="00ED6128" w:rsidP="00ED6128">
      <w:pPr>
        <w:jc w:val="center"/>
        <w:rPr>
          <w:b/>
          <w:sz w:val="44"/>
          <w:szCs w:val="44"/>
        </w:rPr>
      </w:pPr>
      <w:r w:rsidRPr="00980B5F">
        <w:rPr>
          <w:rFonts w:hint="eastAsia"/>
          <w:b/>
          <w:sz w:val="44"/>
          <w:szCs w:val="44"/>
        </w:rPr>
        <w:lastRenderedPageBreak/>
        <w:t>2</w:t>
      </w:r>
      <w:r w:rsidRPr="00980B5F">
        <w:rPr>
          <w:b/>
          <w:sz w:val="44"/>
          <w:szCs w:val="44"/>
        </w:rPr>
        <w:t>018</w:t>
      </w:r>
      <w:r w:rsidRPr="00980B5F">
        <w:rPr>
          <w:rFonts w:hint="eastAsia"/>
          <w:b/>
          <w:sz w:val="44"/>
          <w:szCs w:val="44"/>
        </w:rPr>
        <w:t>年</w:t>
      </w:r>
      <w:r w:rsidRPr="00980B5F">
        <w:rPr>
          <w:b/>
          <w:sz w:val="44"/>
          <w:szCs w:val="44"/>
        </w:rPr>
        <w:t>各</w:t>
      </w:r>
      <w:r w:rsidR="00BC074F">
        <w:rPr>
          <w:rFonts w:hint="eastAsia"/>
          <w:b/>
          <w:sz w:val="44"/>
          <w:szCs w:val="44"/>
        </w:rPr>
        <w:t>二级工会</w:t>
      </w:r>
      <w:r w:rsidR="00C23699">
        <w:rPr>
          <w:rFonts w:hint="eastAsia"/>
          <w:b/>
          <w:sz w:val="44"/>
          <w:szCs w:val="44"/>
        </w:rPr>
        <w:t>教职工</w:t>
      </w:r>
      <w:r>
        <w:rPr>
          <w:rFonts w:hint="eastAsia"/>
          <w:b/>
          <w:sz w:val="44"/>
          <w:szCs w:val="44"/>
        </w:rPr>
        <w:t>需学校</w:t>
      </w:r>
      <w:bookmarkStart w:id="0" w:name="_GoBack"/>
      <w:bookmarkEnd w:id="0"/>
      <w:r w:rsidRPr="00980B5F">
        <w:rPr>
          <w:b/>
          <w:sz w:val="44"/>
          <w:szCs w:val="44"/>
        </w:rPr>
        <w:t>办</w:t>
      </w:r>
      <w:r w:rsidR="00C23699">
        <w:rPr>
          <w:rFonts w:hint="eastAsia"/>
          <w:b/>
          <w:sz w:val="44"/>
          <w:szCs w:val="44"/>
        </w:rPr>
        <w:t>实事</w:t>
      </w:r>
      <w:r w:rsidRPr="00980B5F">
        <w:rPr>
          <w:b/>
          <w:sz w:val="44"/>
          <w:szCs w:val="44"/>
        </w:rPr>
        <w:t>的</w:t>
      </w:r>
      <w:r>
        <w:rPr>
          <w:rFonts w:hint="eastAsia"/>
          <w:b/>
          <w:sz w:val="44"/>
          <w:szCs w:val="44"/>
        </w:rPr>
        <w:t>建议</w:t>
      </w:r>
    </w:p>
    <w:p w:rsidR="00ED6128" w:rsidRPr="00C23699" w:rsidRDefault="00ED6128" w:rsidP="00ED6128">
      <w:pPr>
        <w:jc w:val="center"/>
      </w:pPr>
    </w:p>
    <w:p w:rsidR="00ED6128" w:rsidRDefault="00ED6128" w:rsidP="00ED6128">
      <w:r>
        <w:rPr>
          <w:rFonts w:hint="eastAsia"/>
        </w:rPr>
        <w:t>填报</w:t>
      </w:r>
      <w:r>
        <w:t>单位</w:t>
      </w:r>
      <w:r>
        <w:rPr>
          <w:rFonts w:hint="eastAsia"/>
        </w:rPr>
        <w:t>（</w:t>
      </w:r>
      <w:r w:rsidR="00F12458">
        <w:rPr>
          <w:rFonts w:hint="eastAsia"/>
        </w:rPr>
        <w:t>二级工会</w:t>
      </w:r>
      <w:r>
        <w:t>）：</w:t>
      </w:r>
      <w:r>
        <w:rPr>
          <w:rFonts w:hint="eastAsia"/>
        </w:rPr>
        <w:t xml:space="preserve"> </w:t>
      </w:r>
      <w:r>
        <w:t xml:space="preserve">                                                               </w:t>
      </w:r>
      <w:r>
        <w:rPr>
          <w:rFonts w:hint="eastAsia"/>
        </w:rPr>
        <w:t>填报人</w:t>
      </w:r>
      <w:r>
        <w:t>：</w:t>
      </w:r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>联系电话</w:t>
      </w:r>
      <w:r>
        <w:t>：</w:t>
      </w:r>
    </w:p>
    <w:tbl>
      <w:tblPr>
        <w:tblStyle w:val="a5"/>
        <w:tblW w:w="13887" w:type="dxa"/>
        <w:tblLook w:val="04A0" w:firstRow="1" w:lastRow="0" w:firstColumn="1" w:lastColumn="0" w:noHBand="0" w:noVBand="1"/>
      </w:tblPr>
      <w:tblGrid>
        <w:gridCol w:w="3539"/>
        <w:gridCol w:w="10348"/>
      </w:tblGrid>
      <w:tr w:rsidR="00ED6128" w:rsidTr="00C004C8">
        <w:trPr>
          <w:trHeight w:val="680"/>
        </w:trPr>
        <w:tc>
          <w:tcPr>
            <w:tcW w:w="3539" w:type="dxa"/>
          </w:tcPr>
          <w:p w:rsidR="00ED6128" w:rsidRPr="00980B5F" w:rsidRDefault="00ED6128" w:rsidP="000627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建议内容</w:t>
            </w:r>
          </w:p>
        </w:tc>
        <w:tc>
          <w:tcPr>
            <w:tcW w:w="10348" w:type="dxa"/>
          </w:tcPr>
          <w:p w:rsidR="00ED6128" w:rsidRPr="00980B5F" w:rsidRDefault="00ED6128" w:rsidP="00ED61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调研情况（客观需求、可行性分析等）</w:t>
            </w:r>
          </w:p>
        </w:tc>
      </w:tr>
      <w:tr w:rsidR="00ED6128" w:rsidTr="00C004C8">
        <w:trPr>
          <w:trHeight w:val="680"/>
        </w:trPr>
        <w:tc>
          <w:tcPr>
            <w:tcW w:w="3539" w:type="dxa"/>
          </w:tcPr>
          <w:p w:rsidR="00ED6128" w:rsidRDefault="00ED6128" w:rsidP="0006272A"/>
        </w:tc>
        <w:tc>
          <w:tcPr>
            <w:tcW w:w="10348" w:type="dxa"/>
          </w:tcPr>
          <w:p w:rsidR="00ED6128" w:rsidRDefault="00ED6128" w:rsidP="0006272A"/>
        </w:tc>
      </w:tr>
      <w:tr w:rsidR="00ED6128" w:rsidTr="00C004C8">
        <w:trPr>
          <w:trHeight w:val="680"/>
        </w:trPr>
        <w:tc>
          <w:tcPr>
            <w:tcW w:w="3539" w:type="dxa"/>
          </w:tcPr>
          <w:p w:rsidR="00ED6128" w:rsidRDefault="00ED6128" w:rsidP="0006272A"/>
        </w:tc>
        <w:tc>
          <w:tcPr>
            <w:tcW w:w="10348" w:type="dxa"/>
          </w:tcPr>
          <w:p w:rsidR="00ED6128" w:rsidRDefault="00ED6128" w:rsidP="0006272A"/>
        </w:tc>
      </w:tr>
      <w:tr w:rsidR="00ED6128" w:rsidTr="00C004C8">
        <w:trPr>
          <w:trHeight w:val="680"/>
        </w:trPr>
        <w:tc>
          <w:tcPr>
            <w:tcW w:w="3539" w:type="dxa"/>
          </w:tcPr>
          <w:p w:rsidR="00ED6128" w:rsidRDefault="00ED6128" w:rsidP="0006272A"/>
        </w:tc>
        <w:tc>
          <w:tcPr>
            <w:tcW w:w="10348" w:type="dxa"/>
          </w:tcPr>
          <w:p w:rsidR="00ED6128" w:rsidRDefault="00ED6128" w:rsidP="0006272A"/>
        </w:tc>
      </w:tr>
      <w:tr w:rsidR="00ED6128" w:rsidTr="00C004C8">
        <w:trPr>
          <w:trHeight w:val="680"/>
        </w:trPr>
        <w:tc>
          <w:tcPr>
            <w:tcW w:w="3539" w:type="dxa"/>
          </w:tcPr>
          <w:p w:rsidR="00ED6128" w:rsidRDefault="00ED6128" w:rsidP="0006272A"/>
        </w:tc>
        <w:tc>
          <w:tcPr>
            <w:tcW w:w="10348" w:type="dxa"/>
          </w:tcPr>
          <w:p w:rsidR="00ED6128" w:rsidRDefault="00ED6128" w:rsidP="0006272A"/>
        </w:tc>
      </w:tr>
      <w:tr w:rsidR="00ED6128" w:rsidRPr="00C004C8" w:rsidTr="00C004C8">
        <w:trPr>
          <w:trHeight w:val="680"/>
        </w:trPr>
        <w:tc>
          <w:tcPr>
            <w:tcW w:w="3539" w:type="dxa"/>
          </w:tcPr>
          <w:p w:rsidR="00ED6128" w:rsidRDefault="00ED6128" w:rsidP="0006272A"/>
        </w:tc>
        <w:tc>
          <w:tcPr>
            <w:tcW w:w="10348" w:type="dxa"/>
          </w:tcPr>
          <w:p w:rsidR="00ED6128" w:rsidRDefault="00ED6128" w:rsidP="0006272A"/>
        </w:tc>
      </w:tr>
      <w:tr w:rsidR="00ED6128" w:rsidTr="00C004C8">
        <w:trPr>
          <w:trHeight w:val="680"/>
        </w:trPr>
        <w:tc>
          <w:tcPr>
            <w:tcW w:w="3539" w:type="dxa"/>
          </w:tcPr>
          <w:p w:rsidR="00ED6128" w:rsidRDefault="00ED6128" w:rsidP="0006272A"/>
        </w:tc>
        <w:tc>
          <w:tcPr>
            <w:tcW w:w="10348" w:type="dxa"/>
          </w:tcPr>
          <w:p w:rsidR="00ED6128" w:rsidRDefault="00ED6128" w:rsidP="0006272A"/>
        </w:tc>
      </w:tr>
      <w:tr w:rsidR="00ED6128" w:rsidTr="00C004C8">
        <w:trPr>
          <w:trHeight w:val="680"/>
        </w:trPr>
        <w:tc>
          <w:tcPr>
            <w:tcW w:w="3539" w:type="dxa"/>
          </w:tcPr>
          <w:p w:rsidR="00ED6128" w:rsidRDefault="00ED6128" w:rsidP="0006272A"/>
        </w:tc>
        <w:tc>
          <w:tcPr>
            <w:tcW w:w="10348" w:type="dxa"/>
          </w:tcPr>
          <w:p w:rsidR="00ED6128" w:rsidRDefault="00ED6128" w:rsidP="0006272A"/>
        </w:tc>
      </w:tr>
      <w:tr w:rsidR="00ED6128" w:rsidTr="00C004C8">
        <w:trPr>
          <w:trHeight w:val="680"/>
        </w:trPr>
        <w:tc>
          <w:tcPr>
            <w:tcW w:w="3539" w:type="dxa"/>
          </w:tcPr>
          <w:p w:rsidR="00ED6128" w:rsidRDefault="00ED6128" w:rsidP="0006272A"/>
        </w:tc>
        <w:tc>
          <w:tcPr>
            <w:tcW w:w="10348" w:type="dxa"/>
          </w:tcPr>
          <w:p w:rsidR="00ED6128" w:rsidRDefault="00ED6128" w:rsidP="0006272A"/>
        </w:tc>
      </w:tr>
    </w:tbl>
    <w:p w:rsidR="00ED6128" w:rsidRDefault="00ED6128" w:rsidP="00ED6128">
      <w:pPr>
        <w:rPr>
          <w:sz w:val="24"/>
          <w:szCs w:val="24"/>
        </w:rPr>
      </w:pPr>
      <w:r w:rsidRPr="00ED6128"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以上建议内容应从</w:t>
      </w:r>
      <w:r w:rsidRPr="00ED6128">
        <w:rPr>
          <w:rFonts w:hint="eastAsia"/>
          <w:sz w:val="24"/>
          <w:szCs w:val="24"/>
        </w:rPr>
        <w:t>广大教职工根本需求</w:t>
      </w:r>
      <w:r>
        <w:rPr>
          <w:rFonts w:hint="eastAsia"/>
          <w:sz w:val="24"/>
          <w:szCs w:val="24"/>
        </w:rPr>
        <w:t>出发，并在广泛调研的基础上整理、填报。</w:t>
      </w:r>
    </w:p>
    <w:p w:rsidR="00980B5F" w:rsidRPr="00ED6128" w:rsidRDefault="00ED6128" w:rsidP="00ED6128">
      <w:pPr>
        <w:ind w:firstLineChars="200" w:firstLine="480"/>
        <w:rPr>
          <w:sz w:val="24"/>
          <w:szCs w:val="24"/>
        </w:rPr>
      </w:pPr>
      <w:r w:rsidRPr="00ED6128">
        <w:rPr>
          <w:rFonts w:hint="eastAsia"/>
          <w:sz w:val="24"/>
          <w:szCs w:val="24"/>
        </w:rPr>
        <w:t>请各</w:t>
      </w:r>
      <w:r w:rsidR="00F12458">
        <w:rPr>
          <w:rFonts w:hint="eastAsia"/>
          <w:sz w:val="24"/>
          <w:szCs w:val="24"/>
        </w:rPr>
        <w:t>二级工会</w:t>
      </w:r>
      <w:r w:rsidRPr="00ED6128">
        <w:rPr>
          <w:rFonts w:hint="eastAsia"/>
          <w:sz w:val="24"/>
          <w:szCs w:val="24"/>
        </w:rPr>
        <w:t>于</w:t>
      </w:r>
      <w:r w:rsidRPr="00ED6128">
        <w:rPr>
          <w:rFonts w:hint="eastAsia"/>
          <w:sz w:val="24"/>
          <w:szCs w:val="24"/>
        </w:rPr>
        <w:t>3</w:t>
      </w:r>
      <w:r w:rsidRPr="00ED6128">
        <w:rPr>
          <w:rFonts w:hint="eastAsia"/>
          <w:sz w:val="24"/>
          <w:szCs w:val="24"/>
        </w:rPr>
        <w:t>月</w:t>
      </w:r>
      <w:r w:rsidRPr="00ED6128">
        <w:rPr>
          <w:rFonts w:hint="eastAsia"/>
          <w:sz w:val="24"/>
          <w:szCs w:val="24"/>
        </w:rPr>
        <w:t>2</w:t>
      </w:r>
      <w:r w:rsidRPr="00ED6128">
        <w:rPr>
          <w:sz w:val="24"/>
          <w:szCs w:val="24"/>
        </w:rPr>
        <w:t>8</w:t>
      </w:r>
      <w:r w:rsidRPr="00ED6128">
        <w:rPr>
          <w:rFonts w:hint="eastAsia"/>
          <w:sz w:val="24"/>
          <w:szCs w:val="24"/>
        </w:rPr>
        <w:t>日前将此表反馈至校工会吕小英办公自动化或</w:t>
      </w:r>
      <w:r w:rsidRPr="00ED6128">
        <w:rPr>
          <w:rFonts w:hint="eastAsia"/>
          <w:sz w:val="24"/>
          <w:szCs w:val="24"/>
        </w:rPr>
        <w:t>Q</w:t>
      </w:r>
      <w:r w:rsidRPr="00ED6128">
        <w:rPr>
          <w:sz w:val="24"/>
          <w:szCs w:val="24"/>
        </w:rPr>
        <w:t>Q</w:t>
      </w:r>
      <w:r w:rsidRPr="00ED6128">
        <w:rPr>
          <w:rFonts w:hint="eastAsia"/>
          <w:sz w:val="24"/>
          <w:szCs w:val="24"/>
        </w:rPr>
        <w:t>。</w:t>
      </w:r>
    </w:p>
    <w:sectPr w:rsidR="00980B5F" w:rsidRPr="00ED6128" w:rsidSect="00980B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23A" w:rsidRDefault="009E223A" w:rsidP="00980B5F">
      <w:r>
        <w:separator/>
      </w:r>
    </w:p>
  </w:endnote>
  <w:endnote w:type="continuationSeparator" w:id="0">
    <w:p w:rsidR="009E223A" w:rsidRDefault="009E223A" w:rsidP="0098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23A" w:rsidRDefault="009E223A" w:rsidP="00980B5F">
      <w:r>
        <w:separator/>
      </w:r>
    </w:p>
  </w:footnote>
  <w:footnote w:type="continuationSeparator" w:id="0">
    <w:p w:rsidR="009E223A" w:rsidRDefault="009E223A" w:rsidP="00980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25"/>
    <w:rsid w:val="002D1625"/>
    <w:rsid w:val="00486BD6"/>
    <w:rsid w:val="004D37C9"/>
    <w:rsid w:val="00713F93"/>
    <w:rsid w:val="00980B5F"/>
    <w:rsid w:val="009E223A"/>
    <w:rsid w:val="00B5649F"/>
    <w:rsid w:val="00BB47EB"/>
    <w:rsid w:val="00BC074F"/>
    <w:rsid w:val="00C004C8"/>
    <w:rsid w:val="00C23699"/>
    <w:rsid w:val="00ED6128"/>
    <w:rsid w:val="00F1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FDA712-FB05-4BEA-84A8-5F23C74E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B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B5F"/>
    <w:rPr>
      <w:sz w:val="18"/>
      <w:szCs w:val="18"/>
    </w:rPr>
  </w:style>
  <w:style w:type="table" w:styleId="a5">
    <w:name w:val="Table Grid"/>
    <w:basedOn w:val="a1"/>
    <w:uiPriority w:val="39"/>
    <w:rsid w:val="00980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004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04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吕小英</dc:creator>
  <cp:keywords/>
  <dc:description/>
  <cp:lastModifiedBy>吕小英</cp:lastModifiedBy>
  <cp:revision>8</cp:revision>
  <cp:lastPrinted>2018-03-23T09:21:00Z</cp:lastPrinted>
  <dcterms:created xsi:type="dcterms:W3CDTF">2018-03-23T08:56:00Z</dcterms:created>
  <dcterms:modified xsi:type="dcterms:W3CDTF">2018-03-26T01:03:00Z</dcterms:modified>
</cp:coreProperties>
</file>